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7427DA">
        <w:rPr>
          <w:b/>
          <w:sz w:val="20"/>
          <w:szCs w:val="20"/>
        </w:rPr>
        <w:t>LICITACIÓN</w:t>
      </w:r>
      <w:r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  <w:bookmarkStart w:id="0" w:name="_GoBack"/>
            <w:bookmarkEnd w:id="0"/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8FF" w:rsidRDefault="00B638FF" w:rsidP="00F31102">
      <w:pPr>
        <w:spacing w:after="0" w:line="240" w:lineRule="auto"/>
      </w:pPr>
      <w:r>
        <w:separator/>
      </w:r>
    </w:p>
  </w:endnote>
  <w:endnote w:type="continuationSeparator" w:id="0">
    <w:p w:rsidR="00B638FF" w:rsidRDefault="00B638F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121" w:rsidRDefault="00F5112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121" w:rsidRDefault="00F51121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121" w:rsidRDefault="00F5112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8FF" w:rsidRDefault="00B638FF" w:rsidP="00F31102">
      <w:pPr>
        <w:spacing w:after="0" w:line="240" w:lineRule="auto"/>
      </w:pPr>
      <w:r>
        <w:separator/>
      </w:r>
    </w:p>
  </w:footnote>
  <w:footnote w:type="continuationSeparator" w:id="0">
    <w:p w:rsidR="00B638FF" w:rsidRDefault="00B638F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121" w:rsidRDefault="00F5112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F51121">
      <w:t>H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121" w:rsidRDefault="00F5112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427DA"/>
    <w:rsid w:val="007E0FF2"/>
    <w:rsid w:val="00814B33"/>
    <w:rsid w:val="0089529F"/>
    <w:rsid w:val="00904478"/>
    <w:rsid w:val="009B2A1B"/>
    <w:rsid w:val="009E6EAF"/>
    <w:rsid w:val="00A8418D"/>
    <w:rsid w:val="00A9578F"/>
    <w:rsid w:val="00B638FF"/>
    <w:rsid w:val="00BE44CD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5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E106A-F90C-4A91-B4B9-0B153B5FA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DAINZU TANIVET HERRERA CASTILLO</cp:lastModifiedBy>
  <cp:revision>6</cp:revision>
  <dcterms:created xsi:type="dcterms:W3CDTF">2023-08-10T20:54:00Z</dcterms:created>
  <dcterms:modified xsi:type="dcterms:W3CDTF">2024-09-13T21:42:00Z</dcterms:modified>
</cp:coreProperties>
</file>